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9D3" w:rsidRDefault="00A249D3" w:rsidP="00A249D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Załącznik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Nr 2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do Uchwały</w:t>
      </w:r>
    </w:p>
    <w:p w:rsidR="00A249D3" w:rsidRDefault="00A249D3" w:rsidP="00A249D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Nr XXXVII/283/22</w:t>
      </w:r>
    </w:p>
    <w:p w:rsidR="00A249D3" w:rsidRDefault="00A249D3" w:rsidP="00A249D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Rady Powiatu Gostyńskiego </w:t>
      </w:r>
    </w:p>
    <w:p w:rsidR="00A249D3" w:rsidRDefault="00A249D3" w:rsidP="00A249D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z dnia 31 marca 2022 r. 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b/>
          <w:bCs/>
          <w:kern w:val="0"/>
          <w:shd w:val="clear" w:color="auto" w:fill="FFFFFF"/>
          <w:lang w:eastAsia="pl-PL"/>
          <w14:ligatures w14:val="none"/>
        </w:rPr>
        <w:t>Zaktualizowany zakres i kosztorys prac konserwatorskich, restauratorskich  lub robót budowlanych przy zabytku wpisanym do rejestru zabytków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Imię i nazwisko/pełna nazwa wnioskodawcy: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9D3" w:rsidRPr="00A249D3" w:rsidRDefault="00A249D3" w:rsidP="00A24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Zaktualizowany szczegółowy opis zakresu prac konserwatorskich, restauratorskich lub robót budowlanych przy zabytku: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9D3" w:rsidRPr="00A249D3" w:rsidRDefault="00A249D3" w:rsidP="00A24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Zaktualizowany termin realizacji zadań (planowany termin rozpoczęcia i zakończenia prac):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43"/>
      </w:tblGrid>
      <w:tr w:rsidR="00A249D3" w:rsidRPr="00A249D3"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Rozpoczęcie </w:t>
            </w:r>
            <w:r w:rsidRPr="00A249D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hd w:val="clear" w:color="auto" w:fill="FFFFFF"/>
                <w:lang w:eastAsia="pl-PL"/>
                <w14:ligatures w14:val="none"/>
              </w:rPr>
              <w:t>(miesiąc, rok)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Zakończenie </w:t>
            </w:r>
            <w:r w:rsidRPr="00A249D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hd w:val="clear" w:color="auto" w:fill="FFFFFF"/>
                <w:lang w:eastAsia="pl-PL"/>
                <w14:ligatures w14:val="none"/>
              </w:rPr>
              <w:t>(miesiąc, rok)</w:t>
            </w:r>
          </w:p>
        </w:tc>
      </w:tr>
      <w:tr w:rsidR="00A249D3" w:rsidRPr="00A249D3"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Kosztorys ze względu na rodzaj kosztów: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348"/>
        <w:gridCol w:w="1749"/>
        <w:gridCol w:w="1926"/>
      </w:tblGrid>
      <w:tr w:rsidR="00A249D3" w:rsidRPr="00A249D3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Lp.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Rodzaj kosztów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Koszt (w zł)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 tym                     z wnioskowanej dotacji (w zł)</w:t>
            </w:r>
          </w:p>
        </w:tc>
      </w:tr>
      <w:tr w:rsidR="00A249D3" w:rsidRPr="00A249D3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Kosztorys ze względu na źródło finansowania: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472"/>
        <w:gridCol w:w="1468"/>
      </w:tblGrid>
      <w:tr w:rsidR="00A249D3" w:rsidRPr="00A249D3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Źródło finansowania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zł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%</w:t>
            </w:r>
          </w:p>
        </w:tc>
      </w:tr>
      <w:tr w:rsidR="00A249D3" w:rsidRPr="00A249D3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kern w:val="0"/>
                <w:shd w:val="clear" w:color="auto" w:fill="FFFFFF"/>
                <w:lang w:eastAsia="pl-PL"/>
                <w14:ligatures w14:val="none"/>
              </w:rPr>
              <w:t>Wnioskowana kwota dotacji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kern w:val="0"/>
                <w:shd w:val="clear" w:color="auto" w:fill="FFFFFF"/>
                <w:lang w:eastAsia="pl-PL"/>
                <w14:ligatures w14:val="none"/>
              </w:rPr>
              <w:t>Środki własne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kern w:val="0"/>
                <w:shd w:val="clear" w:color="auto" w:fill="FFFFFF"/>
                <w:lang w:eastAsia="pl-PL"/>
                <w14:ligatures w14:val="none"/>
              </w:rPr>
              <w:lastRenderedPageBreak/>
              <w:t>Środki publiczne (podać nazwę organu, który udzielił dofinansowania)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kern w:val="0"/>
                <w:shd w:val="clear" w:color="auto" w:fill="FFFFFF"/>
                <w:lang w:eastAsia="pl-PL"/>
                <w14:ligatures w14:val="none"/>
              </w:rPr>
              <w:t>Pozostałe źródła finansowania (podać jakie)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A249D3" w:rsidRPr="00A249D3"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kern w:val="0"/>
                <w:shd w:val="clear" w:color="auto" w:fill="FFFFFF"/>
                <w:lang w:eastAsia="pl-PL"/>
                <w14:ligatures w14:val="none"/>
              </w:rPr>
              <w:t>Razem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D3" w:rsidRPr="00A249D3" w:rsidRDefault="00A249D3" w:rsidP="00A2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A249D3">
              <w:rPr>
                <w:rFonts w:ascii="Arial" w:eastAsia="Times New Roman" w:hAnsi="Arial" w:cs="Arial"/>
                <w:kern w:val="0"/>
                <w:shd w:val="clear" w:color="auto" w:fill="FFFFFF"/>
                <w:lang w:eastAsia="pl-PL"/>
                <w14:ligatures w14:val="none"/>
              </w:rPr>
              <w:t>100%</w:t>
            </w:r>
          </w:p>
        </w:tc>
      </w:tr>
    </w:tbl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Uwagi mogące mieć znaczenie przy ocenie kosztorysu: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……………………………………….</w:t>
      </w: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ab/>
      </w: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ab/>
      </w: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ab/>
        <w:t>…….……………………………………………</w:t>
      </w:r>
    </w:p>
    <w:p w:rsidR="00A249D3" w:rsidRPr="00A249D3" w:rsidRDefault="00A249D3" w:rsidP="00A249D3">
      <w:pPr>
        <w:autoSpaceDE w:val="0"/>
        <w:autoSpaceDN w:val="0"/>
        <w:adjustRightInd w:val="0"/>
        <w:spacing w:after="0" w:line="240" w:lineRule="auto"/>
        <w:ind w:left="5673" w:hanging="4965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(miejscowość, data)</w:t>
      </w: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ab/>
      </w:r>
      <w:r w:rsidRPr="00A249D3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ab/>
        <w:t>(czytelny podpis wnioskodawcy/osób upoważnionych wraz z pieczęciami)</w:t>
      </w:r>
    </w:p>
    <w:p w:rsidR="00746F68" w:rsidRDefault="00746F68"/>
    <w:sectPr w:rsidR="00746F68" w:rsidSect="001233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77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23567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3"/>
    <w:rsid w:val="00746F68"/>
    <w:rsid w:val="00A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771D"/>
  <w15:chartTrackingRefBased/>
  <w15:docId w15:val="{44B4F507-621E-4993-BC31-804BFB5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49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249D3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249D3"/>
    <w:pPr>
      <w:autoSpaceDE w:val="0"/>
      <w:autoSpaceDN w:val="0"/>
      <w:adjustRightInd w:val="0"/>
      <w:spacing w:after="142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jbilinska</dc:creator>
  <cp:keywords/>
  <dc:description/>
  <cp:lastModifiedBy>jbilinska</cp:lastModifiedBy>
  <cp:revision>1</cp:revision>
  <dcterms:created xsi:type="dcterms:W3CDTF">2023-02-22T11:26:00Z</dcterms:created>
  <dcterms:modified xsi:type="dcterms:W3CDTF">2023-02-22T11:27:00Z</dcterms:modified>
</cp:coreProperties>
</file>